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9E57F" w14:textId="38A55762" w:rsidR="00411A54" w:rsidRPr="005A2352" w:rsidRDefault="00411A54" w:rsidP="005A2352">
      <w:pPr>
        <w:jc w:val="center"/>
        <w:rPr>
          <w:b/>
          <w:bCs/>
        </w:rPr>
      </w:pPr>
      <w:bookmarkStart w:id="0" w:name="_GoBack"/>
      <w:bookmarkEnd w:id="0"/>
      <w:r w:rsidRPr="005A2352">
        <w:rPr>
          <w:b/>
          <w:bCs/>
        </w:rPr>
        <w:t xml:space="preserve">NHỮNG </w:t>
      </w:r>
      <w:r w:rsidR="00E27392">
        <w:rPr>
          <w:b/>
          <w:bCs/>
        </w:rPr>
        <w:t>RÀO CẢN</w:t>
      </w:r>
      <w:r w:rsidRPr="005A2352">
        <w:rPr>
          <w:b/>
          <w:bCs/>
        </w:rPr>
        <w:t xml:space="preserve"> VÀ THÁCH THỨC KHI ỨNG DỤNG ICT</w:t>
      </w:r>
    </w:p>
    <w:p w14:paraId="4014767E" w14:textId="0DB0DE83" w:rsidR="00BC46B6" w:rsidRPr="005A2352" w:rsidRDefault="00411A54" w:rsidP="005A2352">
      <w:pPr>
        <w:pStyle w:val="TitleNCKH"/>
      </w:pPr>
      <w:r w:rsidRPr="005A2352">
        <w:t>TRONG NHÀ TRƯỜNG THÔNG MINH</w:t>
      </w:r>
    </w:p>
    <w:p w14:paraId="55550568" w14:textId="30DB1989" w:rsidR="00C847C1" w:rsidRPr="001643D8" w:rsidRDefault="00C847C1" w:rsidP="001643D8">
      <w:pPr>
        <w:pStyle w:val="NameNCKH"/>
      </w:pPr>
      <w:r w:rsidRPr="001643D8">
        <w:t>&lt;&lt;Name&gt;&gt;, &lt;&lt;Trường</w:t>
      </w:r>
      <w:r w:rsidR="00605ADD" w:rsidRPr="001643D8">
        <w:t>&gt;&gt;</w:t>
      </w:r>
    </w:p>
    <w:p w14:paraId="606F7782" w14:textId="49823FCD" w:rsidR="00605ADD" w:rsidRDefault="00605ADD" w:rsidP="00A471BB">
      <w:pPr>
        <w:pStyle w:val="AbstractNCKH"/>
      </w:pPr>
      <w:r w:rsidRPr="00A471BB">
        <w:rPr>
          <w:b/>
          <w:bCs/>
        </w:rPr>
        <w:t>Abstract</w:t>
      </w:r>
      <w:r>
        <w:t xml:space="preserve">: </w:t>
      </w:r>
      <w:r w:rsidR="009D2335" w:rsidRPr="009D2335">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0B089375" w14:textId="5C28E040" w:rsidR="00605ADD" w:rsidRDefault="00605ADD" w:rsidP="00A471BB">
      <w:pPr>
        <w:pStyle w:val="AbstractNCKH"/>
      </w:pPr>
      <w:r w:rsidRPr="00A471BB">
        <w:rPr>
          <w:b/>
          <w:bCs/>
        </w:rPr>
        <w:t>Keyword</w:t>
      </w:r>
      <w:r>
        <w:t xml:space="preserve">: </w:t>
      </w:r>
      <w:r w:rsidR="00F068B0">
        <w:t>smart school, smart education</w:t>
      </w:r>
      <w:r w:rsidR="00F527CF">
        <w:t>,</w:t>
      </w:r>
      <w:r w:rsidR="003D6C19">
        <w:t xml:space="preserve"> </w:t>
      </w:r>
      <w:r w:rsidR="00F527CF" w:rsidRPr="00F527CF">
        <w:t>information and communication technology, teaching, learning</w:t>
      </w:r>
    </w:p>
    <w:p w14:paraId="7CCDABD8" w14:textId="79467666" w:rsidR="005A2352" w:rsidRDefault="005A2352" w:rsidP="00411A54"/>
    <w:p w14:paraId="1F392DDA" w14:textId="77F388C1" w:rsidR="005A2352" w:rsidRPr="004A4327" w:rsidRDefault="005A2352" w:rsidP="004A4327">
      <w:pPr>
        <w:pStyle w:val="Header1NCKH"/>
      </w:pPr>
      <w:r w:rsidRPr="004A4327">
        <w:t>1. Mở đầu</w:t>
      </w:r>
    </w:p>
    <w:p w14:paraId="46EEDC1B" w14:textId="7B5FF125" w:rsidR="00D36293" w:rsidRDefault="00DC7B15" w:rsidP="005B1B95">
      <w:pPr>
        <w:pStyle w:val="BodyNCKH"/>
      </w:pPr>
      <w:r w:rsidRPr="00DC7B15">
        <w:t>Trong thời đại kỹ thuật số, việc ứng dụng và sử dụng công nghệ th</w:t>
      </w:r>
      <w:r w:rsidR="005723CD">
        <w:t>ô</w:t>
      </w:r>
      <w:r w:rsidRPr="00DC7B15">
        <w:t xml:space="preserve">ng tin trong </w:t>
      </w:r>
      <w:r w:rsidR="00A50462">
        <w:t>công tác dạy và học</w:t>
      </w:r>
      <w:r w:rsidRPr="00DC7B15">
        <w:t xml:space="preserve"> rất quan trọng vì</w:t>
      </w:r>
      <w:r w:rsidR="005102B6">
        <w:t xml:space="preserve"> chúng </w:t>
      </w:r>
      <w:r w:rsidRPr="00DC7B15">
        <w:t xml:space="preserve">giúp cho sinh viên cơ hội để học hỏi và áp dụng các kỹ năng cần thiết trong thế kỷ 21. Vì vậy, việc nghiên cứu các </w:t>
      </w:r>
      <w:r w:rsidR="00A50462">
        <w:t>rào cản</w:t>
      </w:r>
      <w:r w:rsidRPr="00DC7B15">
        <w:t xml:space="preserve"> và thách thức liên quan trong việc ứng dụng công nghệ thông tin trong dạy và học có thể hỗ trợ giáo viên, các nhà quản lý và các bộ phân liên quan trong việc khắc phục những trở ngại</w:t>
      </w:r>
      <w:r w:rsidR="001E4DC7">
        <w:t xml:space="preserve"> đó</w:t>
      </w:r>
      <w:r w:rsidRPr="00DC7B15">
        <w:t xml:space="preserve">. </w:t>
      </w:r>
      <w:r w:rsidR="00306089">
        <w:t>Từ đó đề</w:t>
      </w:r>
      <w:r w:rsidRPr="00DC7B15">
        <w:t xml:space="preserve"> xuất giải pháp </w:t>
      </w:r>
      <w:r w:rsidR="00365941">
        <w:t xml:space="preserve">để cho trường </w:t>
      </w:r>
      <w:r w:rsidR="0075665D">
        <w:t>hoàn thành mục tiêu trở thành nhà trường thông minh trong bối cảnh cách mạng công nghiệp 4.0.</w:t>
      </w:r>
      <w:r w:rsidRPr="00DC7B15">
        <w:t xml:space="preserve"> Nhìn chung, </w:t>
      </w:r>
      <w:r w:rsidR="00810208">
        <w:t>những rào cản</w:t>
      </w:r>
      <w:r w:rsidRPr="00DC7B15">
        <w:t xml:space="preserve"> then chốt và thách thức </w:t>
      </w:r>
      <w:r w:rsidR="0093462D">
        <w:t>chủ yếu</w:t>
      </w:r>
      <w:r w:rsidRPr="00DC7B15">
        <w:t xml:space="preserve"> trong việc sử dụng các công cụ công nghệ thông tin của các giáo viên là: khả năng tiếp cận hạn chế</w:t>
      </w:r>
      <w:r w:rsidR="004F6DA0">
        <w:t>,</w:t>
      </w:r>
      <w:r w:rsidRPr="00DC7B15">
        <w:t xml:space="preserve"> </w:t>
      </w:r>
      <w:r w:rsidR="004C6019">
        <w:t xml:space="preserve">khả năng </w:t>
      </w:r>
      <w:r w:rsidRPr="00DC7B15">
        <w:t xml:space="preserve">kết nối mạng, </w:t>
      </w:r>
      <w:r w:rsidR="0014558A" w:rsidRPr="00DC7B15">
        <w:t xml:space="preserve">hạn chế </w:t>
      </w:r>
      <w:r w:rsidR="0014558A">
        <w:t xml:space="preserve">trong việc </w:t>
      </w:r>
      <w:r w:rsidRPr="00DC7B15">
        <w:t xml:space="preserve">hỗ trợ kỹ thuật, thiếu đào tạo hiệu quả, </w:t>
      </w:r>
      <w:r w:rsidR="0014558A">
        <w:t xml:space="preserve">hạn chế về mặt </w:t>
      </w:r>
      <w:r w:rsidRPr="00DC7B15">
        <w:t>thời gian và thiếu năng lực</w:t>
      </w:r>
      <w:r w:rsidR="00FD260F">
        <w:t xml:space="preserve"> xử lý công nghệ</w:t>
      </w:r>
      <w:r w:rsidR="00316BEE">
        <w:t xml:space="preserve"> thông tin</w:t>
      </w:r>
      <w:r w:rsidRPr="00DC7B15">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Default="00D36293" w:rsidP="00D36293">
      <w:pPr>
        <w:pStyle w:val="Header1NCKH"/>
      </w:pPr>
      <w:r>
        <w:lastRenderedPageBreak/>
        <w:t>2. Nội dung nghiên cứu</w:t>
      </w:r>
    </w:p>
    <w:p w14:paraId="4E3C2345" w14:textId="51B9110A" w:rsidR="005B1B95" w:rsidRDefault="005B1B95" w:rsidP="00A976B7">
      <w:pPr>
        <w:pStyle w:val="BodyNCKH"/>
      </w:pPr>
      <w:r>
        <w:t xml:space="preserve">Công nghệ </w:t>
      </w:r>
      <w:r w:rsidRPr="002100AE">
        <w:t xml:space="preserve">thông tin và truyền thông (ICT) đã thay đổi </w:t>
      </w:r>
      <w:r>
        <w:t>cách</w:t>
      </w:r>
      <w:r w:rsidRPr="002100AE">
        <w:t xml:space="preserve"> học </w:t>
      </w:r>
      <w:r>
        <w:t>truyền thống, dùng bảng đen phấn trắng để truyền đạt thông tin.</w:t>
      </w:r>
      <w:r w:rsidRPr="002100AE">
        <w:t xml:space="preserve"> ICT cung cấp nhiều </w:t>
      </w:r>
      <w:r>
        <w:t>khả năng học tập hơn</w:t>
      </w:r>
      <w:r w:rsidRPr="002100AE">
        <w:t xml:space="preserve"> cho sinh viên.</w:t>
      </w:r>
      <w:r>
        <w:t xml:space="preserve"> </w:t>
      </w:r>
      <w:r w:rsidRPr="002100AE">
        <w:t>Bên cạnh đó, ICT có thể nâng cao chất lượng giảng dạy và học tập bằng cách cung cấp quyền truy cập vào một loạt các nguồn tài nguyên giáo dục</w:t>
      </w:r>
      <w:r>
        <w:t xml:space="preserve"> khác nhau từ các trường có liên kết</w:t>
      </w:r>
      <w:r w:rsidRPr="002100AE">
        <w:t xml:space="preserve">. ICT cũng có thể cải thiện việc quản lý giáo dục hiệu quả hơn thông qua các quy trình hành chính, bao gồm cả nguồn nhân lực quản lý, giám sát và đánh giá, và các nguồn tài nguyên chia sẻ </w:t>
      </w:r>
      <w:r w:rsidR="00B1708A" w:rsidRPr="00ED7F5B">
        <w:rPr>
          <w:b/>
          <w:bCs/>
          <w:color w:val="4472C4" w:themeColor="accent1"/>
        </w:rPr>
        <w:t>[a]</w:t>
      </w:r>
      <w:r w:rsidRPr="002100AE">
        <w:t>.</w:t>
      </w:r>
      <w:r>
        <w:t xml:space="preserve"> </w:t>
      </w:r>
      <w:r w:rsidRPr="002100AE">
        <w:t xml:space="preserve">ICT đóng một vai trò quan trọng trong việc tạo ra một mô hình mới và cải tiến của việc dạy và học </w:t>
      </w:r>
      <w:r w:rsidR="00F171C0" w:rsidRPr="00EF6E68">
        <w:rPr>
          <w:b/>
          <w:bCs/>
          <w:color w:val="4472C4" w:themeColor="accent1"/>
        </w:rPr>
        <w:t>[b][c]</w:t>
      </w:r>
      <w:r w:rsidRPr="002100AE">
        <w:t xml:space="preserve">. Trong thực tế, </w:t>
      </w:r>
      <w:r w:rsidR="00011B3B" w:rsidRPr="00074B19">
        <w:rPr>
          <w:b/>
          <w:bCs/>
          <w:color w:val="4472C4" w:themeColor="accent1"/>
        </w:rPr>
        <w:t>[d]</w:t>
      </w:r>
      <w:r w:rsidRPr="002100AE">
        <w:t xml:space="preserve"> chỉ ra rằng khi học sinh đang sống trong thế giới</w:t>
      </w:r>
      <w:r w:rsidR="00011B3B">
        <w:t xml:space="preserve"> số</w:t>
      </w:r>
      <w:r w:rsidRPr="002100AE">
        <w:t xml:space="preserve"> </w:t>
      </w:r>
      <w:r w:rsidR="00B936C0">
        <w:t>với</w:t>
      </w:r>
      <w:r w:rsidRPr="002100AE">
        <w:t xml:space="preserve"> </w:t>
      </w:r>
      <w:r w:rsidR="00074B19">
        <w:t xml:space="preserve">các </w:t>
      </w:r>
      <w:r w:rsidRPr="002100AE">
        <w:t xml:space="preserve">văn bản điện tử mà hầu hết </w:t>
      </w:r>
      <w:r w:rsidR="00074B19">
        <w:t>việc</w:t>
      </w:r>
      <w:r w:rsidRPr="002100AE">
        <w:t xml:space="preserve"> đọc và viết được thực hiện trên màn hình điện tử</w:t>
      </w:r>
      <w:r>
        <w:t>.</w:t>
      </w:r>
    </w:p>
    <w:p w14:paraId="68581BA7" w14:textId="4F42208D" w:rsidR="00A976B7" w:rsidRDefault="00A976B7" w:rsidP="00A976B7">
      <w:pPr>
        <w:pStyle w:val="BodyNCKH"/>
      </w:pPr>
      <w:r>
        <w:t>T</w:t>
      </w:r>
      <w:r w:rsidR="00D82A68">
        <w:t>rong nhiều</w:t>
      </w:r>
      <w:r>
        <w:t xml:space="preserve"> nghiên cứu, về tổng quát thì các giáo viên thường gặp những </w:t>
      </w:r>
      <w:r w:rsidR="00D82A68">
        <w:t>rào cản</w:t>
      </w:r>
      <w:r>
        <w:t xml:space="preserve"> và thách thức sau đây khi ứng dụng ICT vào công tác dạy và học. Nhưng </w:t>
      </w:r>
      <w:r w:rsidR="00D82A68">
        <w:t>rào cản</w:t>
      </w:r>
      <w:r>
        <w:t xml:space="preserve"> đó bao gồm:</w:t>
      </w:r>
    </w:p>
    <w:p w14:paraId="1729BA60" w14:textId="01C1400A" w:rsidR="00A976B7" w:rsidRDefault="00274434" w:rsidP="00D36293">
      <w:pPr>
        <w:pStyle w:val="ListNCKH"/>
      </w:pPr>
      <w:r>
        <w:t xml:space="preserve">Các hạn </w:t>
      </w:r>
      <w:r w:rsidR="00A976B7">
        <w:t>chế về máy tính</w:t>
      </w:r>
      <w:r w:rsidR="004874D2">
        <w:t xml:space="preserve">, </w:t>
      </w:r>
      <w:r>
        <w:t>sự</w:t>
      </w:r>
      <w:r w:rsidR="00A976B7">
        <w:t xml:space="preserve"> bảo trì </w:t>
      </w:r>
      <w:r>
        <w:t>chúng</w:t>
      </w:r>
      <w:r w:rsidR="004874D2">
        <w:t xml:space="preserve"> và đường truyền internet</w:t>
      </w:r>
      <w:r w:rsidR="00A976B7">
        <w:t>.</w:t>
      </w:r>
    </w:p>
    <w:p w14:paraId="36DFAD26" w14:textId="683F2B3D" w:rsidR="00A976B7" w:rsidRDefault="00FC39E8" w:rsidP="00D36293">
      <w:pPr>
        <w:pStyle w:val="ListNCKH"/>
      </w:pPr>
      <w:r>
        <w:t>K</w:t>
      </w:r>
      <w:r w:rsidR="004273B3">
        <w:t>ỹ năng IT của giáo viên</w:t>
      </w:r>
      <w:r>
        <w:t xml:space="preserve"> không được đào tạo chu đáo</w:t>
      </w:r>
      <w:r w:rsidR="00A976B7">
        <w:t>.</w:t>
      </w:r>
    </w:p>
    <w:p w14:paraId="3E024E17" w14:textId="2F2BE307" w:rsidR="00A976B7" w:rsidRDefault="008F0333" w:rsidP="00D36293">
      <w:pPr>
        <w:pStyle w:val="ListNCKH"/>
      </w:pPr>
      <w:r>
        <w:t>Những h</w:t>
      </w:r>
      <w:r w:rsidR="00A976B7">
        <w:t xml:space="preserve">ạn chế về </w:t>
      </w:r>
      <w:r w:rsidR="00C10CD5">
        <w:t xml:space="preserve">mặt </w:t>
      </w:r>
      <w:r w:rsidR="00A976B7">
        <w:t>hỗ trợ kỹ thuật.</w:t>
      </w:r>
    </w:p>
    <w:p w14:paraId="797AA68A" w14:textId="77777777" w:rsidR="00A976B7" w:rsidRDefault="00A976B7" w:rsidP="00D36293">
      <w:pPr>
        <w:pStyle w:val="ListNCKH"/>
      </w:pPr>
      <w:r>
        <w:t>Hạn chế về thời gian.</w:t>
      </w:r>
    </w:p>
    <w:p w14:paraId="7153E255" w14:textId="00F22A76" w:rsidR="00A976B7" w:rsidRPr="00D36293" w:rsidRDefault="00A976B7" w:rsidP="00D36293">
      <w:pPr>
        <w:pStyle w:val="Header2NCKH"/>
      </w:pPr>
      <w:r w:rsidRPr="00D36293">
        <w:t xml:space="preserve">2.1. </w:t>
      </w:r>
      <w:r w:rsidR="00CC3840" w:rsidRPr="00CC3840">
        <w:t>Các hạn chế về máy tính, sự bảo trì chúng và đường truyền internet</w:t>
      </w:r>
    </w:p>
    <w:p w14:paraId="3A1ECDCA" w14:textId="014BEB69" w:rsidR="00A976B7" w:rsidRDefault="00A976B7" w:rsidP="00A976B7">
      <w:pPr>
        <w:pStyle w:val="BodyNCKH"/>
      </w:pPr>
      <w:r>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t>ồ</w:t>
      </w:r>
      <w:r>
        <w:t>n tại về thiết bị công nghệ thông tin bao gồm:</w:t>
      </w:r>
    </w:p>
    <w:p w14:paraId="20DF213E" w14:textId="77777777" w:rsidR="00F91276" w:rsidRDefault="00A976B7" w:rsidP="0088745F">
      <w:pPr>
        <w:pStyle w:val="ListNCKH"/>
        <w:ind w:left="720"/>
      </w:pPr>
      <w:r>
        <w:t xml:space="preserve">Các máy tính trong lớp học và phòng </w:t>
      </w:r>
      <w:r w:rsidR="00F91276">
        <w:t>thí nghiệm</w:t>
      </w:r>
      <w:r>
        <w:t xml:space="preserve"> không được bảo trì thường xuyên. </w:t>
      </w:r>
    </w:p>
    <w:p w14:paraId="4B7C4032" w14:textId="77777777" w:rsidR="0088745F" w:rsidRDefault="00F91276" w:rsidP="0088745F">
      <w:pPr>
        <w:pStyle w:val="ListNCKH"/>
        <w:ind w:left="720"/>
      </w:pPr>
      <w:r>
        <w:t>Hầu hết</w:t>
      </w:r>
      <w:r w:rsidR="0088745F">
        <w:t xml:space="preserve"> c</w:t>
      </w:r>
      <w:r w:rsidR="00A976B7">
        <w:t xml:space="preserve">ác máy tính đều cũ và </w:t>
      </w:r>
      <w:r w:rsidR="0088745F">
        <w:t>đa số</w:t>
      </w:r>
      <w:r w:rsidR="00A976B7">
        <w:t xml:space="preserve"> đều không hoạt động tốt </w:t>
      </w:r>
    </w:p>
    <w:p w14:paraId="6C812199" w14:textId="0FDA2707" w:rsidR="0088745F" w:rsidRDefault="00A976B7" w:rsidP="0088745F">
      <w:pPr>
        <w:pStyle w:val="ListNCKH"/>
        <w:ind w:left="720"/>
      </w:pPr>
      <w:r>
        <w:t xml:space="preserve">và </w:t>
      </w:r>
      <w:r w:rsidR="00BA48B1">
        <w:t>thỉnh thoảng</w:t>
      </w:r>
      <w:r w:rsidR="001D2B8F">
        <w:t xml:space="preserve"> </w:t>
      </w:r>
      <w:r w:rsidR="0088745F">
        <w:t xml:space="preserve">chúng </w:t>
      </w:r>
      <w:r w:rsidR="001D2B8F">
        <w:t>đã được</w:t>
      </w:r>
      <w:r>
        <w:t xml:space="preserve"> đưa ra khỏi lớp. </w:t>
      </w:r>
    </w:p>
    <w:p w14:paraId="4AC9A269" w14:textId="0DEA31B2" w:rsidR="00A976B7" w:rsidRDefault="00A976B7" w:rsidP="00A976B7">
      <w:pPr>
        <w:pStyle w:val="BodyNCKH"/>
      </w:pPr>
      <w:r>
        <w:t>Điều này dẫn đến việc sinh viên phải chia sẻ máy tính và khi họ ngồi lại với nhau để chia sẻ máy tính th</w:t>
      </w:r>
      <w:r w:rsidR="00DD5079">
        <w:t>ì</w:t>
      </w:r>
      <w:r>
        <w:t xml:space="preserve"> họ bắt đầu nói chuyện.</w:t>
      </w:r>
    </w:p>
    <w:p w14:paraId="346882CB" w14:textId="0F82CD20" w:rsidR="00A976B7" w:rsidRDefault="00555FBF" w:rsidP="00A976B7">
      <w:pPr>
        <w:pStyle w:val="BodyNCKH"/>
      </w:pPr>
      <w:r>
        <w:t xml:space="preserve">Các </w:t>
      </w:r>
      <w:r w:rsidR="00A976B7">
        <w:t xml:space="preserve">nghiên cứu </w:t>
      </w:r>
      <w:r>
        <w:t>cũng chỉ ra</w:t>
      </w:r>
      <w:r w:rsidR="00A976B7">
        <w:t xml:space="preserve"> rằng </w:t>
      </w:r>
      <w:r w:rsidR="00020466">
        <w:t xml:space="preserve">việc </w:t>
      </w:r>
      <w:r w:rsidR="00A976B7">
        <w:t>thiếu tiếp cận với nguồn tài nguyên</w:t>
      </w:r>
      <w:r w:rsidR="00020466">
        <w:t xml:space="preserve"> internet</w:t>
      </w:r>
      <w:r w:rsidR="00A976B7">
        <w:t xml:space="preserve">, là </w:t>
      </w:r>
      <w:r w:rsidR="00780562">
        <w:t>rào cản</w:t>
      </w:r>
      <w:r w:rsidR="00A976B7">
        <w:t xml:space="preserve"> ngăn không cho giáo viên tích hợp công nghệ mới vào giáo dục.</w:t>
      </w:r>
    </w:p>
    <w:p w14:paraId="286E67C2" w14:textId="3AA72D02" w:rsidR="00A976B7" w:rsidRDefault="00A976B7" w:rsidP="00A976B7">
      <w:pPr>
        <w:pStyle w:val="BodyNCKH"/>
      </w:pPr>
      <w:r>
        <w:lastRenderedPageBreak/>
        <w:t xml:space="preserve">Nhiều nghiên cứu chỉ ra một số lý do thiếu tiếp cận với công nghệ. Ở </w:t>
      </w:r>
      <w:r w:rsidR="00654FA8">
        <w:t>một số nơi</w:t>
      </w:r>
      <w:r>
        <w:t xml:space="preserve"> giáo viên than phiền về việc khó khăn </w:t>
      </w:r>
      <w:r w:rsidR="009364F7">
        <w:t>để</w:t>
      </w:r>
      <w:r>
        <w:t xml:space="preserve"> có quyền truy cập vào máy tính. Theo B</w:t>
      </w:r>
      <w:r w:rsidR="00834E68">
        <w:t>ECTA</w:t>
      </w:r>
      <w:r>
        <w:t xml:space="preserve"> (</w:t>
      </w:r>
      <w:r w:rsidR="00965C2B">
        <w:t>British Educational Communication</w:t>
      </w:r>
      <w:r w:rsidR="00874809">
        <w:t>s and Technology Agency</w:t>
      </w:r>
      <w:r>
        <w:t>)</w:t>
      </w:r>
      <w:r w:rsidR="00F4794A" w:rsidRPr="00F4794A">
        <w:rPr>
          <w:b/>
          <w:bCs/>
          <w:color w:val="4472C4" w:themeColor="accent1"/>
        </w:rPr>
        <w:t>[e]</w:t>
      </w:r>
      <w:r>
        <w:t xml:space="preserve">, </w:t>
      </w:r>
      <w:r w:rsidR="00874809">
        <w:t xml:space="preserve">vấn đề không chỉ năng ở </w:t>
      </w:r>
      <w:r w:rsidR="004F7524">
        <w:t>khả năng của</w:t>
      </w:r>
      <w:r>
        <w:t xml:space="preserve"> phần cứng và phần mềm </w:t>
      </w:r>
      <w:r w:rsidR="004F7524">
        <w:t xml:space="preserve">mà còn phụ thuộc vào </w:t>
      </w:r>
      <w:r>
        <w:t xml:space="preserve">các tài liệu của ICT trong trường học. Nó có thể là kết quả của </w:t>
      </w:r>
      <w:r w:rsidR="00E976FD">
        <w:t>việc xây dựng các tài nguyên ICT nghèo nàn</w:t>
      </w:r>
      <w:r>
        <w:t>, kém chất lượng</w:t>
      </w:r>
      <w:r w:rsidR="00107824">
        <w:t>.</w:t>
      </w:r>
      <w:r>
        <w:t xml:space="preserve"> </w:t>
      </w:r>
      <w:r w:rsidR="00107824">
        <w:t xml:space="preserve">Phần </w:t>
      </w:r>
      <w:r>
        <w:t>cứng</w:t>
      </w:r>
      <w:r w:rsidR="00107824">
        <w:t xml:space="preserve"> và</w:t>
      </w:r>
      <w:r>
        <w:t xml:space="preserve"> phần mềm không phù hợp hoặc </w:t>
      </w:r>
      <w:r w:rsidR="00791D45">
        <w:t>hạn chế quyền</w:t>
      </w:r>
      <w:r>
        <w:t xml:space="preserve"> tiếp cận cá nhân cho giáo viên </w:t>
      </w:r>
      <w:r w:rsidR="00E3378B" w:rsidRPr="00E3378B">
        <w:rPr>
          <w:b/>
          <w:bCs/>
          <w:color w:val="4472C4" w:themeColor="accent1"/>
        </w:rPr>
        <w:t>[</w:t>
      </w:r>
      <w:r w:rsidR="00F4794A">
        <w:rPr>
          <w:b/>
          <w:bCs/>
          <w:color w:val="4472C4" w:themeColor="accent1"/>
        </w:rPr>
        <w:t>f</w:t>
      </w:r>
      <w:r w:rsidR="00E3378B" w:rsidRPr="00E3378B">
        <w:rPr>
          <w:b/>
          <w:bCs/>
          <w:color w:val="4472C4" w:themeColor="accent1"/>
        </w:rPr>
        <w:t>]</w:t>
      </w:r>
      <w:r>
        <w:t>.</w:t>
      </w:r>
    </w:p>
    <w:p w14:paraId="2E8F584B" w14:textId="7997E781" w:rsidR="00A976B7" w:rsidRDefault="00A976B7" w:rsidP="00A976B7">
      <w:pPr>
        <w:pStyle w:val="BodyNCKH"/>
      </w:pPr>
      <w:r>
        <w:t xml:space="preserve">Những thách thức liên quan đến khả năng tiếp cận công nghệ mới cho giáo viên được phổ biến rộng rãi </w:t>
      </w:r>
      <w:r w:rsidR="00FD5453">
        <w:t>ở</w:t>
      </w:r>
      <w:r w:rsidR="00C105F5">
        <w:t xml:space="preserve"> nhiều</w:t>
      </w:r>
      <w:r>
        <w:t xml:space="preserve"> quốc gia khác nhau. Pelgrum </w:t>
      </w:r>
      <w:r w:rsidR="00DC5C7B" w:rsidRPr="00F4794A">
        <w:rPr>
          <w:b/>
          <w:bCs/>
          <w:color w:val="4472C4" w:themeColor="accent1"/>
        </w:rPr>
        <w:t>[</w:t>
      </w:r>
      <w:r w:rsidR="00F4794A" w:rsidRPr="00F4794A">
        <w:rPr>
          <w:b/>
          <w:bCs/>
          <w:color w:val="4472C4" w:themeColor="accent1"/>
        </w:rPr>
        <w:t>g</w:t>
      </w:r>
      <w:r w:rsidR="00DC5C7B" w:rsidRPr="00F4794A">
        <w:rPr>
          <w:b/>
          <w:bCs/>
          <w:color w:val="4472C4" w:themeColor="accent1"/>
        </w:rPr>
        <w:t>]</w:t>
      </w:r>
      <w:r>
        <w:t xml:space="preserve"> </w:t>
      </w:r>
      <w:r w:rsidR="005D2998">
        <w:t>khảo sát</w:t>
      </w:r>
      <w:r>
        <w:t xml:space="preserve"> từ 26 quốc gia về những trở ngại chính để triển khai thực hiện của ICT trong trường học. Ông kết luận rằng bốn trong số </w:t>
      </w:r>
      <w:r w:rsidR="005D2998">
        <w:t>mười</w:t>
      </w:r>
      <w:r>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t xml:space="preserve">Toprakci </w:t>
      </w:r>
      <w:r w:rsidR="006202E7" w:rsidRPr="00CA6F1C">
        <w:rPr>
          <w:b/>
          <w:bCs/>
          <w:color w:val="4472C4" w:themeColor="accent1"/>
        </w:rPr>
        <w:t>[l]</w:t>
      </w:r>
      <w:r w:rsidR="006202E7">
        <w:rPr>
          <w:b/>
          <w:bCs/>
          <w:color w:val="4472C4" w:themeColor="accent1"/>
        </w:rPr>
        <w:t xml:space="preserve"> </w:t>
      </w:r>
      <w:r w:rsidR="008C3AD2">
        <w:t>cũng</w:t>
      </w:r>
      <w:r>
        <w:t xml:space="preserve"> tìm thấy rằng </w:t>
      </w:r>
      <w:r w:rsidR="0028221C">
        <w:t>việc thiếu thốn</w:t>
      </w:r>
      <w:r>
        <w:t xml:space="preserve"> máy tính, </w:t>
      </w:r>
      <w:r w:rsidR="0028221C">
        <w:t>máy đời cũ</w:t>
      </w:r>
      <w:r>
        <w:t xml:space="preserve"> </w:t>
      </w:r>
      <w:r w:rsidR="0028221C">
        <w:t>làm</w:t>
      </w:r>
      <w:r>
        <w:t xml:space="preserve"> chậm đi hệ thống ICT, và sự khan hiếm của các phần mềm giáo dục tại các trường học đã là các rào cản để triển khai thành công của ICT trong trường học. Tương tự, Al‐Alwani </w:t>
      </w:r>
      <w:r w:rsidR="005B35C2" w:rsidRPr="006417B7">
        <w:rPr>
          <w:b/>
          <w:bCs/>
          <w:color w:val="4472C4" w:themeColor="accent1"/>
        </w:rPr>
        <w:t>[h]</w:t>
      </w:r>
      <w:r>
        <w:t xml:space="preserve"> </w:t>
      </w:r>
      <w:r w:rsidR="00FF407F">
        <w:t>cũng chỉ ra những rào cản</w:t>
      </w:r>
      <w:r w:rsidR="00E40F51">
        <w:t xml:space="preserve"> trên làm</w:t>
      </w:r>
      <w:r>
        <w:t xml:space="preserve"> ngăn trở công nghệ tích hợp trong các trường học </w:t>
      </w:r>
      <w:r w:rsidR="00E40F51">
        <w:t>tại Ả</w:t>
      </w:r>
      <w:r>
        <w:t xml:space="preserve"> </w:t>
      </w:r>
      <w:r w:rsidR="00E40F51">
        <w:t xml:space="preserve">rập </w:t>
      </w:r>
      <w:r>
        <w:t>Saudi.</w:t>
      </w:r>
    </w:p>
    <w:p w14:paraId="53992611" w14:textId="61D7D7AE" w:rsidR="00AC492D" w:rsidRDefault="00AC492D" w:rsidP="00A976B7">
      <w:pPr>
        <w:pStyle w:val="BodyNCKH"/>
      </w:pPr>
      <w:r>
        <w:t xml:space="preserve">Tốc độ đường truyền </w:t>
      </w:r>
      <w:r w:rsidR="00B823A9">
        <w:t xml:space="preserve">Internet cũng là một rào cản lớn nhất của giáo viên. </w:t>
      </w:r>
      <w:r w:rsidR="002072E9">
        <w:t xml:space="preserve">Việc </w:t>
      </w:r>
      <w:r w:rsidR="000F0639">
        <w:t>tìm kiếm tài liệu trên Internet, tải chúng về</w:t>
      </w:r>
      <w:r w:rsidR="0082200C">
        <w:t>, hoặc đưa cho các sinh viên trên một đường truyền internet không ổn định là một cực hình đối với giáo viên.</w:t>
      </w:r>
      <w:r w:rsidR="00BA3D76">
        <w:t xml:space="preserve"> Với thời gian </w:t>
      </w:r>
      <w:r w:rsidR="004C49B5">
        <w:t>được lập kế hoạch trước</w:t>
      </w:r>
      <w:r w:rsidR="00BA3D76">
        <w:t xml:space="preserve"> cho một bài học</w:t>
      </w:r>
      <w:r w:rsidR="004C49B5">
        <w:t xml:space="preserve">, việc chậm trễ có thể làm cháy giáo án cũng như </w:t>
      </w:r>
      <w:r w:rsidR="00F12514">
        <w:t>sinh ra thời gian chết trong buổi  dạy.</w:t>
      </w:r>
      <w:r w:rsidR="0082200C">
        <w:t xml:space="preserve"> </w:t>
      </w:r>
      <w:r w:rsidR="00F62950">
        <w:t xml:space="preserve">Một số giáo viên đã chữa cháy bằng cách in sẵn các </w:t>
      </w:r>
      <w:r w:rsidR="00AA44E7">
        <w:t>slide, bài tập ra giấy để phát cho sinh viên</w:t>
      </w:r>
      <w:r w:rsidR="00F12514">
        <w:t>.</w:t>
      </w:r>
    </w:p>
    <w:p w14:paraId="4C3AEE6A" w14:textId="73E7BD96" w:rsidR="00A976B7" w:rsidRDefault="00A976B7" w:rsidP="00F83C51">
      <w:pPr>
        <w:pStyle w:val="Header2NCKH"/>
      </w:pPr>
      <w:r>
        <w:t xml:space="preserve">2.2. </w:t>
      </w:r>
      <w:r w:rsidR="00A77211" w:rsidRPr="00A77211">
        <w:t>Kỹ năng IT của giáo viên không được đào tạo chu đáo</w:t>
      </w:r>
    </w:p>
    <w:p w14:paraId="59B49598" w14:textId="501DC9F5" w:rsidR="00B12F29" w:rsidRDefault="00B12F29" w:rsidP="00B12F29">
      <w:pPr>
        <w:pStyle w:val="BodyNCKH"/>
      </w:pPr>
      <w:r>
        <w:t xml:space="preserve">Thách thức thường xuyên nhất được đề cập trong các tài liệu là thiếu đào tạo hiệu quả </w:t>
      </w:r>
      <w:r w:rsidR="0002739E">
        <w:t>kỹ năng IT cho giáo viên</w:t>
      </w:r>
      <w:r>
        <w:t xml:space="preserve">. </w:t>
      </w:r>
      <w:r w:rsidR="00FA26E1">
        <w:t>Theo</w:t>
      </w:r>
      <w:r>
        <w:t xml:space="preserve"> kết quả nghiên cứu </w:t>
      </w:r>
      <w:r w:rsidR="00FA26E1">
        <w:t xml:space="preserve">của </w:t>
      </w:r>
      <w:r>
        <w:t>Pelgrum</w:t>
      </w:r>
      <w:r w:rsidR="00FA26E1">
        <w:t xml:space="preserve"> </w:t>
      </w:r>
      <w:r w:rsidR="00FA26E1" w:rsidRPr="00FA26E1">
        <w:rPr>
          <w:b/>
          <w:bCs/>
          <w:color w:val="4472C4" w:themeColor="accent1"/>
        </w:rPr>
        <w:t>[g]</w:t>
      </w:r>
      <w:r>
        <w:t xml:space="preserve"> </w:t>
      </w:r>
      <w:r w:rsidR="00623507">
        <w:t>cho</w:t>
      </w:r>
      <w:r>
        <w:t xml:space="preserve"> rằng khó </w:t>
      </w:r>
      <w:r w:rsidR="00623507">
        <w:t xml:space="preserve">có </w:t>
      </w:r>
      <w:r>
        <w:t xml:space="preserve">đủ cơ hội đào tạo cho giáo viên trong việc sử dụng ICT trong một môi trường lớp học. Tương tự như vậy, Beggs </w:t>
      </w:r>
      <w:r w:rsidR="003429AC" w:rsidRPr="003429AC">
        <w:rPr>
          <w:b/>
          <w:bCs/>
          <w:color w:val="4472C4" w:themeColor="accent1"/>
        </w:rPr>
        <w:t>[m]</w:t>
      </w:r>
      <w:r>
        <w:t xml:space="preserve"> phát hiện ra rằng một trong ba rào cản</w:t>
      </w:r>
      <w:r w:rsidR="005A1D8C">
        <w:t xml:space="preserve"> hàng</w:t>
      </w:r>
      <w:r>
        <w:t xml:space="preserve"> đầu của giáo viên </w:t>
      </w:r>
      <w:r w:rsidR="002E6CA2">
        <w:t>về</w:t>
      </w:r>
      <w:r w:rsidR="005A1D8C">
        <w:t xml:space="preserve"> việc sử dụng </w:t>
      </w:r>
      <w:r>
        <w:t xml:space="preserve">về công nghệ thông tin trong giảng dạy </w:t>
      </w:r>
      <w:r w:rsidR="002E6CA2">
        <w:t>là sự</w:t>
      </w:r>
      <w:r>
        <w:t xml:space="preserve"> thiếu đào tạo. </w:t>
      </w:r>
      <w:r w:rsidR="00394A8A">
        <w:t xml:space="preserve">Các nghiên </w:t>
      </w:r>
      <w:r>
        <w:t xml:space="preserve">cứu gần đây ở Thổ Nhĩ Kỳ </w:t>
      </w:r>
      <w:r w:rsidR="00E52605">
        <w:t xml:space="preserve">như </w:t>
      </w:r>
      <w:r>
        <w:t xml:space="preserve">Toprakci </w:t>
      </w:r>
      <w:r w:rsidR="00E52605">
        <w:t>[l]</w:t>
      </w:r>
      <w:r>
        <w:t xml:space="preserve"> </w:t>
      </w:r>
      <w:r w:rsidR="00E52605">
        <w:t>cũng chỉ ra điều đó</w:t>
      </w:r>
      <w:r>
        <w:t>.</w:t>
      </w:r>
    </w:p>
    <w:p w14:paraId="7FDBC247" w14:textId="1A687F92" w:rsidR="00B12F29" w:rsidRDefault="00B12F29" w:rsidP="00B12F29">
      <w:pPr>
        <w:pStyle w:val="BodyNCKH"/>
      </w:pPr>
      <w:r>
        <w:t xml:space="preserve">Theo </w:t>
      </w:r>
      <w:r w:rsidR="00D74D67">
        <w:t xml:space="preserve">BECTA </w:t>
      </w:r>
      <w:r w:rsidR="00D74D67" w:rsidRPr="00571738">
        <w:rPr>
          <w:b/>
          <w:bCs/>
          <w:color w:val="4472C4" w:themeColor="accent1"/>
        </w:rPr>
        <w:t>[e]</w:t>
      </w:r>
      <w:r>
        <w:t xml:space="preserve">, vấn đề đào tạo chắc chắn là phức tạp bởi vì quan trọng là </w:t>
      </w:r>
      <w:r w:rsidR="00571738">
        <w:t xml:space="preserve">nó </w:t>
      </w:r>
      <w:r>
        <w:t xml:space="preserve">phải xem xét một số </w:t>
      </w:r>
      <w:r w:rsidR="00613C03">
        <w:t>thành phần để</w:t>
      </w:r>
      <w:r>
        <w:t xml:space="preserve"> đảm bảo tính hiệu quả đào tạo. Đây là thời gian để đào tạo, đào tạo sư phạm, đào tạo kỹ năng, và </w:t>
      </w:r>
      <w:r w:rsidR="00724B99">
        <w:t xml:space="preserve">đào tạo ban đầu cho giáo viên </w:t>
      </w:r>
      <w:r>
        <w:lastRenderedPageBreak/>
        <w:t xml:space="preserve">việc sử dụng công nghệ thông tin. Vì lẽ đó, nghiên cứu mới đây của Gomes </w:t>
      </w:r>
      <w:r w:rsidR="00F108BB">
        <w:t>[k]</w:t>
      </w:r>
      <w:r>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t>rào cản cho việc</w:t>
      </w:r>
      <w:r>
        <w:t xml:space="preserve"> sử dụng </w:t>
      </w:r>
      <w:r w:rsidR="00B35138">
        <w:t xml:space="preserve">công nghệ </w:t>
      </w:r>
      <w:r>
        <w:t xml:space="preserve">mới thực hành </w:t>
      </w:r>
      <w:r w:rsidR="00B35138">
        <w:t>trong</w:t>
      </w:r>
      <w:r>
        <w:t xml:space="preserve"> lớp học. Một số các </w:t>
      </w:r>
      <w:r w:rsidR="0084184F">
        <w:t>báo cáo từ các nhà nghiên cứu Ả rập Saudi cũng nêu lý do</w:t>
      </w:r>
      <w:r>
        <w:t xml:space="preserve"> lý do tương tự cho những thất bại trong việc sử dụng công nghệ giáo dục: sự yếu kém của đào tạo giáo viên trong việc sử dụng máy vi tính,</w:t>
      </w:r>
    </w:p>
    <w:p w14:paraId="2CB92ABC" w14:textId="5E845434" w:rsidR="00B12F29" w:rsidRDefault="00B12F29" w:rsidP="00B12F29">
      <w:pPr>
        <w:pStyle w:val="BodyNCKH"/>
      </w:pPr>
      <w:r>
        <w:t>Đào tạo nghiệp vụ sư phạm cho giáo viên, chứ không phải chỉ đơn giản là đào tạo họ để sử dụng các công cụ công nghệ thông tin, là một vấn đề quan trọng (</w:t>
      </w:r>
      <w:r w:rsidR="0060543E">
        <w:t>BECTA</w:t>
      </w:r>
      <w:r>
        <w:t>, 2004)</w:t>
      </w:r>
      <w:r w:rsidR="007D190F" w:rsidRPr="007D190F">
        <w:rPr>
          <w:b/>
          <w:bCs/>
          <w:color w:val="4472C4" w:themeColor="accent1"/>
        </w:rPr>
        <w:t>[e]</w:t>
      </w:r>
      <w:r>
        <w:t xml:space="preserve">. Cox et al. </w:t>
      </w:r>
      <w:r w:rsidR="007D190F" w:rsidRPr="007D190F">
        <w:rPr>
          <w:b/>
          <w:bCs/>
          <w:color w:val="4472C4" w:themeColor="accent1"/>
        </w:rPr>
        <w:t>[n]</w:t>
      </w:r>
      <w:r>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Cox et al. </w:t>
      </w:r>
      <w:r w:rsidR="009801E8" w:rsidRPr="009801E8">
        <w:rPr>
          <w:b/>
          <w:bCs/>
          <w:color w:val="4472C4" w:themeColor="accent1"/>
        </w:rPr>
        <w:t>[n]</w:t>
      </w:r>
      <w:r>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t>chỉ thao tác</w:t>
      </w:r>
      <w:r>
        <w:t xml:space="preserve"> lại các kỹ năng công nghệ thông tin cơ bản và không thường dạy giáo viên làm thế nào để phát triển các khía cạnh sư phạm của công nghệ thông tin. Phù hợp với nghiên cứu của Cox et al. </w:t>
      </w:r>
      <w:r w:rsidR="009646ED" w:rsidRPr="009646ED">
        <w:rPr>
          <w:b/>
          <w:bCs/>
          <w:color w:val="4472C4" w:themeColor="accent1"/>
        </w:rPr>
        <w:t>[n]</w:t>
      </w:r>
      <w:r>
        <w:t xml:space="preserve">, Balanskat et al. </w:t>
      </w:r>
      <w:r w:rsidR="009646ED" w:rsidRPr="009646ED">
        <w:rPr>
          <w:color w:val="4472C4" w:themeColor="accent1"/>
        </w:rPr>
        <w:t>[f]</w:t>
      </w:r>
      <w:r>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liên quan đến công nghệ thông tin nhưng việc phát triển các kỹ năng công nghệ thông tin.</w:t>
      </w:r>
    </w:p>
    <w:p w14:paraId="29D44AD2" w14:textId="43E4A911" w:rsidR="00A976B7" w:rsidRDefault="004C7E81" w:rsidP="00B12F29">
      <w:pPr>
        <w:pStyle w:val="BodyNCKH"/>
      </w:pPr>
      <w:r>
        <w:t>Theo</w:t>
      </w:r>
      <w:r w:rsidR="00B12F29">
        <w:t xml:space="preserve"> Balanskat et al. </w:t>
      </w:r>
      <w:r w:rsidRPr="004C7E81">
        <w:rPr>
          <w:b/>
          <w:bCs/>
          <w:color w:val="4472C4" w:themeColor="accent1"/>
        </w:rPr>
        <w:t>[f]</w:t>
      </w:r>
      <w:r w:rsidR="00B12F29">
        <w:t xml:space="preserve">, đào tạo không đầy đủ hoặc không phù hợp dẫn đến giáo viên </w:t>
      </w:r>
      <w:r w:rsidR="00187252">
        <w:t xml:space="preserve">cũng </w:t>
      </w:r>
      <w:r w:rsidR="00B12F29">
        <w:t xml:space="preserve">không chuẩn bị đầy đủ và cũng không đủ tự tin để thực hiện tích hợp đầy đủ các công nghệ thông tin trong lớp học. Newhouse </w:t>
      </w:r>
      <w:r w:rsidR="00583F76" w:rsidRPr="00583F76">
        <w:rPr>
          <w:b/>
          <w:bCs/>
          <w:color w:val="4472C4" w:themeColor="accent1"/>
        </w:rPr>
        <w:t>[o]</w:t>
      </w:r>
      <w:r w:rsidR="00B12F29">
        <w:t xml:space="preserve"> tuyên bố “</w:t>
      </w:r>
      <w:r w:rsidR="00B12F29" w:rsidRPr="00B13995">
        <w:rPr>
          <w:i/>
          <w:iCs/>
        </w:rPr>
        <w:t>giáo viên cần phải không chỉ là máy tính biết chữ nhưng họ cũng cần phải phát triển kỹ năng trong việc tích hợp sử dụng máy tính vào giảng dạy của họ / các chương trình học tập</w:t>
      </w:r>
      <w:r w:rsidR="00B12F29">
        <w:t>” (tr. 45).</w:t>
      </w:r>
    </w:p>
    <w:p w14:paraId="50471E9F" w14:textId="77777777" w:rsidR="00A976B7" w:rsidRDefault="00A976B7" w:rsidP="00F83C51">
      <w:pPr>
        <w:pStyle w:val="Header2NCKH"/>
      </w:pPr>
      <w:r>
        <w:t>2.3. Hạn chế về hỗ trợ kỹ thuật</w:t>
      </w:r>
    </w:p>
    <w:p w14:paraId="4E49F956" w14:textId="079A5800" w:rsidR="00CD4085" w:rsidRDefault="00CD4085" w:rsidP="00A976B7">
      <w:pPr>
        <w:pStyle w:val="BodyNCKH"/>
      </w:pPr>
      <w:r>
        <w:t>Ta có thể gặp các lời than phiền từ những giáo viên như sau:</w:t>
      </w:r>
    </w:p>
    <w:p w14:paraId="536EACC7" w14:textId="69932D9E" w:rsidR="00A976B7" w:rsidRDefault="009850EF" w:rsidP="00A976B7">
      <w:pPr>
        <w:pStyle w:val="BodyNCKH"/>
      </w:pPr>
      <w:r>
        <w:t>“</w:t>
      </w:r>
      <w:r w:rsidR="00A976B7" w:rsidRPr="00C96842">
        <w:rPr>
          <w:i/>
          <w:iCs/>
        </w:rPr>
        <w:t xml:space="preserve">Trong trường chúng tôi không có </w:t>
      </w:r>
      <w:r w:rsidRPr="00C96842">
        <w:rPr>
          <w:i/>
          <w:iCs/>
        </w:rPr>
        <w:t>nh</w:t>
      </w:r>
      <w:r w:rsidR="00106AFC" w:rsidRPr="00C96842">
        <w:rPr>
          <w:i/>
          <w:iCs/>
        </w:rPr>
        <w:t xml:space="preserve">iều </w:t>
      </w:r>
      <w:r w:rsidR="00A976B7" w:rsidRPr="00C96842">
        <w:rPr>
          <w:i/>
          <w:iCs/>
        </w:rPr>
        <w:t>cán bộ kỹ thuật. Bạn phải học cách làm mọi thứ một mình. Bạn cần phải học cách sống sót trong tình trạng này</w:t>
      </w:r>
      <w:r w:rsidR="00A976B7">
        <w:t>.</w:t>
      </w:r>
      <w:r w:rsidR="00106AFC">
        <w:t xml:space="preserve">” </w:t>
      </w:r>
      <w:r w:rsidR="00106AFC" w:rsidRPr="00C96842">
        <w:rPr>
          <w:b/>
          <w:bCs/>
          <w:color w:val="4472C4" w:themeColor="accent1"/>
        </w:rPr>
        <w:t>[</w:t>
      </w:r>
      <w:r w:rsidR="00672E39" w:rsidRPr="00C96842">
        <w:rPr>
          <w:b/>
          <w:bCs/>
          <w:color w:val="4472C4" w:themeColor="accent1"/>
        </w:rPr>
        <w:t>i]</w:t>
      </w:r>
    </w:p>
    <w:p w14:paraId="57E7212A" w14:textId="3E97A40B" w:rsidR="00A976B7" w:rsidRDefault="00C96842" w:rsidP="00A976B7">
      <w:pPr>
        <w:pStyle w:val="BodyNCKH"/>
      </w:pPr>
      <w:r>
        <w:lastRenderedPageBreak/>
        <w:t>“</w:t>
      </w:r>
      <w:r w:rsidR="00A976B7" w:rsidRPr="008412D4">
        <w:rPr>
          <w:i/>
          <w:iCs/>
        </w:rPr>
        <w:t>Tôi không phải là một người am hiểu</w:t>
      </w:r>
      <w:r w:rsidR="008412D4" w:rsidRPr="008412D4">
        <w:rPr>
          <w:i/>
          <w:iCs/>
        </w:rPr>
        <w:t xml:space="preserve"> về IT</w:t>
      </w:r>
      <w:r w:rsidR="00A976B7" w:rsidRPr="008412D4">
        <w:rPr>
          <w:i/>
          <w:iCs/>
        </w:rPr>
        <w:t xml:space="preserve"> và trong trường này không có nhiều sự hỗ trợ kỹ thuật từ các kỹ thuật viên. Tôi </w:t>
      </w:r>
      <w:r w:rsidR="008412D4" w:rsidRPr="008412D4">
        <w:rPr>
          <w:i/>
          <w:iCs/>
        </w:rPr>
        <w:t>luôn</w:t>
      </w:r>
      <w:r w:rsidR="00A976B7" w:rsidRPr="008412D4">
        <w:rPr>
          <w:i/>
          <w:iCs/>
        </w:rPr>
        <w:t xml:space="preserve"> có vấn đề kết nối máy tính xách tay với màn hình LCD, hệ thống âm thanh, làm trình chiếu và kết nối với internet</w:t>
      </w:r>
      <w:r w:rsidR="008412D4">
        <w:t>”</w:t>
      </w:r>
      <w:r w:rsidR="008412D4" w:rsidRPr="008412D4">
        <w:rPr>
          <w:b/>
          <w:bCs/>
          <w:color w:val="4472C4" w:themeColor="accent1"/>
        </w:rPr>
        <w:t>[i]</w:t>
      </w:r>
    </w:p>
    <w:p w14:paraId="58F01E0D" w14:textId="349FDF1E" w:rsidR="00A976B7" w:rsidRDefault="00A976B7" w:rsidP="00A976B7">
      <w:pPr>
        <w:pStyle w:val="BodyNCKH"/>
      </w:pPr>
      <w:r>
        <w:t xml:space="preserve">Nếu không có cả hỗ trợ kỹ thuật tốt trong các tài nguyên trên lớp và toàn trường, giáo viên không thể được dự kiến sẽ vượt qua những trở ngại ngăn cản họ từ việc sử dụng ICT </w:t>
      </w:r>
      <w:r w:rsidR="00F47883" w:rsidRPr="00A9110D">
        <w:rPr>
          <w:b/>
          <w:bCs/>
          <w:color w:val="4472C4" w:themeColor="accent1"/>
        </w:rPr>
        <w:t>[j]</w:t>
      </w:r>
      <w:r>
        <w:t xml:space="preserve">. Pelgrum </w:t>
      </w:r>
      <w:r w:rsidR="009D01D4" w:rsidRPr="009D01D4">
        <w:rPr>
          <w:b/>
          <w:bCs/>
          <w:color w:val="4472C4" w:themeColor="accent1"/>
        </w:rPr>
        <w:t>[g]</w:t>
      </w:r>
      <w:r>
        <w:t xml:space="preserve"> nhận thấy rằng theo quan điểm của giáo viên một trong những rào cản đầu đến việc sử dụng công nghệ thông tin trong giáo dục là thiếu hỗ trợ kỹ thuật. </w:t>
      </w:r>
    </w:p>
    <w:p w14:paraId="1E587169" w14:textId="1D714BA4" w:rsidR="00A976B7" w:rsidRDefault="00595B00" w:rsidP="00A976B7">
      <w:pPr>
        <w:pStyle w:val="BodyNCKH"/>
      </w:pPr>
      <w:r>
        <w:t>Báo</w:t>
      </w:r>
      <w:r w:rsidR="00A976B7">
        <w:t xml:space="preserve"> cá</w:t>
      </w:r>
      <w:r>
        <w:t>o của</w:t>
      </w:r>
      <w:r w:rsidR="00A976B7">
        <w:t xml:space="preserve"> </w:t>
      </w:r>
      <w:r w:rsidR="004E65A6">
        <w:t>BECTA</w:t>
      </w:r>
      <w:r>
        <w:t xml:space="preserve"> </w:t>
      </w:r>
      <w:r w:rsidRPr="00595B00">
        <w:rPr>
          <w:b/>
          <w:bCs/>
          <w:color w:val="4472C4" w:themeColor="accent1"/>
        </w:rPr>
        <w:t>[e]</w:t>
      </w:r>
      <w:r w:rsidR="004E65A6">
        <w:t xml:space="preserve"> </w:t>
      </w:r>
      <w:r w:rsidR="006E3447">
        <w:t xml:space="preserve">năm 2004 </w:t>
      </w:r>
      <w:r w:rsidR="00A976B7">
        <w:t>tuyên bố “</w:t>
      </w:r>
      <w:r w:rsidR="00A976B7" w:rsidRPr="009A72BE">
        <w:rPr>
          <w:i/>
          <w:iCs/>
        </w:rPr>
        <w:t xml:space="preserve">nếu </w:t>
      </w:r>
      <w:r w:rsidR="00941439" w:rsidRPr="009A72BE">
        <w:rPr>
          <w:i/>
          <w:iCs/>
        </w:rPr>
        <w:t xml:space="preserve">tồn tại việc </w:t>
      </w:r>
      <w:r w:rsidR="00A976B7" w:rsidRPr="009A72BE">
        <w:rPr>
          <w:i/>
          <w:iCs/>
        </w:rPr>
        <w:t>thiếu sự hỗ trợ kỹ thuật có sẵn trong một trường học, sau đó có khả năng là bảo trì kỹ thuật sẽ không được thực hiện thường xuyên, dẫn đến một nguy cơ cao của sự cố kỹ thuật</w:t>
      </w:r>
      <w:r w:rsidR="00A976B7">
        <w:t xml:space="preserve">” (tr. 16). Nhiều </w:t>
      </w:r>
      <w:r w:rsidR="008B37CC">
        <w:t>giáo viên</w:t>
      </w:r>
      <w:r w:rsidR="00A976B7">
        <w:t xml:space="preserve"> trong số những người trả lời khảo sát </w:t>
      </w:r>
      <w:r w:rsidR="008B37CC">
        <w:t xml:space="preserve">BECTA </w:t>
      </w:r>
      <w:r w:rsidR="00A976B7">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CC2287" w:rsidRPr="00CC2287">
        <w:rPr>
          <w:b/>
          <w:bCs/>
          <w:color w:val="4472C4" w:themeColor="accent1"/>
        </w:rPr>
        <w:t>[k]</w:t>
      </w:r>
      <w:r w:rsidR="00A976B7">
        <w:t>,</w:t>
      </w:r>
      <w:r w:rsidR="00DF48D1">
        <w:t xml:space="preserve"> việc</w:t>
      </w:r>
      <w:r w:rsidR="00A976B7">
        <w:t xml:space="preserve"> tích hợp công nghệ thông tin trong giảng dạy cần một kỹ thuật viên và nếu một </w:t>
      </w:r>
      <w:r w:rsidR="007E1FA1">
        <w:t>giáo viên</w:t>
      </w:r>
      <w:r w:rsidR="00A976B7">
        <w:t xml:space="preserve"> thiếu hỗ trợ kỹ thuật có thể là một trở ngại. Ở Thổ Nhĩ Kỳ, Toprakci </w:t>
      </w:r>
      <w:r w:rsidR="00CA6F1C" w:rsidRPr="00CA6F1C">
        <w:rPr>
          <w:b/>
          <w:bCs/>
          <w:color w:val="4472C4" w:themeColor="accent1"/>
        </w:rPr>
        <w:t>[l]</w:t>
      </w:r>
      <w:r w:rsidR="00A976B7">
        <w:t xml:space="preserve"> phát hiện ra rằng thiếu sự hỗ trợ kỹ thuật là một trong hai </w:t>
      </w:r>
      <w:r w:rsidR="00B9007E">
        <w:t xml:space="preserve">rào cản chính làm cho việc tích hợp </w:t>
      </w:r>
      <w:r w:rsidR="00A976B7">
        <w:t xml:space="preserve">ICT trong giáo dục khoa học trong nhà trường và có thể được coi là “nghiêm trọng”. </w:t>
      </w:r>
    </w:p>
    <w:p w14:paraId="42038324" w14:textId="77777777" w:rsidR="00A976B7" w:rsidRDefault="00A976B7" w:rsidP="00F83C51">
      <w:pPr>
        <w:pStyle w:val="Header2NCKH"/>
      </w:pPr>
      <w:r>
        <w:t>2.4. Hạn chế về thời gian</w:t>
      </w:r>
    </w:p>
    <w:p w14:paraId="1BCAC62F" w14:textId="547839BA" w:rsidR="00A976B7" w:rsidRDefault="00A976B7" w:rsidP="00A976B7">
      <w:pPr>
        <w:pStyle w:val="BodyNCKH"/>
      </w:pPr>
      <w:r>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t>V</w:t>
      </w:r>
      <w:r>
        <w:t>ới 4</w:t>
      </w:r>
      <w:r w:rsidR="00C56354">
        <w:t>5</w:t>
      </w:r>
      <w:r>
        <w:t xml:space="preserve"> phút được phân bổ cho từng </w:t>
      </w:r>
      <w:r w:rsidR="00C56354">
        <w:t>tiết học</w:t>
      </w:r>
      <w:r w:rsidR="00D21717">
        <w:t xml:space="preserve"> và việc lập kế hoạc cho nội dung môn học có thể chi tiết đến từng tiết học thì bất cứ một sự chậm trễ nào cũng sẽ gây nhiều khó khăn cho giáo viên</w:t>
      </w:r>
      <w:r w:rsidR="00BE2D04">
        <w:t xml:space="preserve"> để </w:t>
      </w:r>
      <w:r>
        <w:t>hoàn thành những gì họ đã lên kế hoạch cho các sinh viên. Để mô tả tình trạng này, Rinie từ một trường trung học tại Kuala Lumpur đã giải thích rằng:</w:t>
      </w:r>
    </w:p>
    <w:p w14:paraId="4D21C533" w14:textId="77777777" w:rsidR="00A976B7" w:rsidRPr="00AE19F0" w:rsidRDefault="00A976B7" w:rsidP="00A976B7">
      <w:pPr>
        <w:pStyle w:val="BodyNCKH"/>
        <w:rPr>
          <w:i/>
          <w:iCs/>
        </w:rPr>
      </w:pPr>
      <w:r w:rsidRPr="00AE19F0">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alright và nó có thể phát hiện máy tính xách tay của bạn. Nếu bạn không, bạn sẽ </w:t>
      </w:r>
      <w:r w:rsidRPr="00AE19F0">
        <w:rPr>
          <w:i/>
          <w:iCs/>
        </w:rPr>
        <w:lastRenderedPageBreak/>
        <w:t>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Default="00A976B7" w:rsidP="00A976B7">
      <w:pPr>
        <w:pStyle w:val="BodyNCKH"/>
      </w:pPr>
      <w:r>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20851BA2" w14:textId="77777777" w:rsidR="00A976B7" w:rsidRDefault="00A976B7" w:rsidP="00F83C51">
      <w:pPr>
        <w:pStyle w:val="Header1NCKH"/>
      </w:pPr>
      <w:r>
        <w:t>3. Kết luận</w:t>
      </w:r>
    </w:p>
    <w:p w14:paraId="63B2C2AF" w14:textId="13DB6BE7" w:rsidR="00150600" w:rsidRDefault="00150600" w:rsidP="00150600">
      <w:pPr>
        <w:pStyle w:val="BodyNCKH"/>
      </w:pPr>
      <w:r>
        <w:t>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Default="00150600" w:rsidP="00150600">
      <w:pPr>
        <w:pStyle w:val="BodyNCKH"/>
      </w:pPr>
      <w:r>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t>.</w:t>
      </w:r>
      <w:r>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69BFE19D" w:rsidR="00150600" w:rsidRDefault="00150600" w:rsidP="00F06979">
      <w:pPr>
        <w:pStyle w:val="BodyNCKH"/>
      </w:pPr>
      <w:r>
        <w:t>Kết quả</w:t>
      </w:r>
      <w:r w:rsidR="000573A7">
        <w:t xml:space="preserve"> nghiên cứu</w:t>
      </w:r>
      <w:r>
        <w:t xml:space="preserve"> của CACHIA và Ferrari </w:t>
      </w:r>
      <w:r w:rsidR="000573A7" w:rsidRPr="000573A7">
        <w:rPr>
          <w:b/>
          <w:bCs/>
          <w:color w:val="4472C4" w:themeColor="accent1"/>
        </w:rPr>
        <w:t>[p]</w:t>
      </w:r>
      <w:r>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t xml:space="preserve"> Công </w:t>
      </w:r>
      <w:r>
        <w:t xml:space="preserve">nghệ quan trọng cho việc học tập như máy tính (98%) và </w:t>
      </w:r>
      <w:r>
        <w:lastRenderedPageBreak/>
        <w:t xml:space="preserve">phần mềm giáo dục (93%) được xếp hạng là công nghệ hàng đầu của người trả lời của CACHIA và Ferrari </w:t>
      </w:r>
      <w:r w:rsidR="00F06979" w:rsidRPr="00D843F0">
        <w:rPr>
          <w:b/>
          <w:bCs/>
          <w:color w:val="4472C4" w:themeColor="accent1"/>
        </w:rPr>
        <w:t>[p]</w:t>
      </w:r>
      <w:r>
        <w:t xml:space="preserve"> nghiên cứu. Mặt khác, nghiên cứu của chúng tôi cho thấy, tỷ lệ sử dụng ICT trong </w:t>
      </w:r>
      <w:r w:rsidR="00D843F0">
        <w:t>giảng dạy</w:t>
      </w:r>
      <w:r>
        <w:t xml:space="preserve"> </w:t>
      </w:r>
      <w:r w:rsidR="00D843F0">
        <w:t>chỉ ở mức độ</w:t>
      </w:r>
      <w:r>
        <w:t xml:space="preserve"> trung bình. Tuy nhiên, </w:t>
      </w:r>
      <w:r w:rsidR="00F77EA3">
        <w:t>cũng có</w:t>
      </w:r>
      <w:r>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Default="00150600" w:rsidP="00150600">
      <w:pPr>
        <w:pStyle w:val="BodyNCKH"/>
      </w:pPr>
      <w:r>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Default="00150600" w:rsidP="00150600">
      <w:pPr>
        <w:pStyle w:val="BodyNCKH"/>
      </w:pPr>
      <w:r>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t>Việt nam</w:t>
      </w:r>
      <w:r>
        <w:t>.</w:t>
      </w:r>
    </w:p>
    <w:p w14:paraId="2D81CEB9" w14:textId="78E6DDDC" w:rsidR="00A976B7" w:rsidRDefault="00150600" w:rsidP="00150600">
      <w:pPr>
        <w:pStyle w:val="BodyNCKH"/>
      </w:pPr>
      <w:r>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Default="00A976B7" w:rsidP="00F83C51">
      <w:pPr>
        <w:pStyle w:val="Header1NCKH"/>
      </w:pPr>
      <w:r>
        <w:t>Tài liệu tham khảo</w:t>
      </w:r>
    </w:p>
    <w:p w14:paraId="351E876A" w14:textId="418BC8F5" w:rsidR="00605ADD" w:rsidRDefault="005540BF" w:rsidP="00086F79">
      <w:pPr>
        <w:ind w:left="567" w:hanging="567"/>
        <w:jc w:val="both"/>
      </w:pPr>
      <w:r>
        <w:t>[a]</w:t>
      </w:r>
      <w:r>
        <w:tab/>
      </w:r>
      <w:r w:rsidR="004A7BEF">
        <w:t xml:space="preserve">Yunus,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Techonlogies. 1(6)</w:t>
      </w:r>
      <w:r w:rsidR="00DC595B">
        <w:t>, 87-96.</w:t>
      </w:r>
    </w:p>
    <w:p w14:paraId="2AA947AE" w14:textId="2A8F6732" w:rsidR="00DC595B" w:rsidRDefault="00D57F2D" w:rsidP="00086F79">
      <w:pPr>
        <w:ind w:left="567" w:hanging="567"/>
        <w:jc w:val="both"/>
      </w:pPr>
      <w:r>
        <w:t>[b]</w:t>
      </w:r>
      <w:r>
        <w:tab/>
        <w:t>Kaur, S. (2008, March,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7A8FCE8E" w:rsidR="00330FD6" w:rsidRDefault="00330FD6" w:rsidP="00086F79">
      <w:pPr>
        <w:ind w:left="567" w:hanging="567"/>
        <w:jc w:val="both"/>
      </w:pPr>
      <w:r>
        <w:lastRenderedPageBreak/>
        <w:t>[c]</w:t>
      </w:r>
      <w:r>
        <w:tab/>
        <w:t xml:space="preserve">Salehi H., &amp; Salehi </w:t>
      </w:r>
      <w:r w:rsidR="00EB2966">
        <w:t xml:space="preserve">Z. (2011), </w:t>
      </w:r>
      <w:r w:rsidR="000F7794">
        <w:rPr>
          <w:i/>
          <w:iCs/>
        </w:rPr>
        <w:t>Intergration of ICT in language teaching: Challengers</w:t>
      </w:r>
      <w:r w:rsidR="00185811">
        <w:rPr>
          <w:i/>
          <w:iCs/>
        </w:rPr>
        <w:t xml:space="preserve"> and </w:t>
      </w:r>
      <w:r w:rsidR="005F0692">
        <w:rPr>
          <w:i/>
          <w:iCs/>
        </w:rPr>
        <w:t>barries</w:t>
      </w:r>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06DF9D30" w:rsidR="00565E9D" w:rsidRDefault="0017314A" w:rsidP="00086F79">
      <w:pPr>
        <w:ind w:left="567" w:hanging="567"/>
        <w:jc w:val="both"/>
      </w:pPr>
      <w:r>
        <w:t>[d]</w:t>
      </w:r>
      <w:r>
        <w:tab/>
      </w:r>
      <w:r w:rsidR="00A736D2">
        <w:t>Suwan</w:t>
      </w:r>
      <w:r w:rsidR="00830D3B">
        <w:t>nasom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PhD Dissertation, Colledge of Education, Massey University</w:t>
      </w:r>
      <w:r w:rsidR="002079BE">
        <w:t>, New Zealand.</w:t>
      </w:r>
    </w:p>
    <w:p w14:paraId="4B9DDF01" w14:textId="373BACEC" w:rsidR="00CA53A4" w:rsidRDefault="00CA53A4" w:rsidP="00086F79">
      <w:pPr>
        <w:ind w:left="567" w:hanging="567"/>
        <w:jc w:val="both"/>
      </w:pPr>
      <w:r>
        <w:t>[e]</w:t>
      </w:r>
      <w:r>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2FB3B521" w:rsidR="001E4AC2" w:rsidRDefault="001E4AC2" w:rsidP="00086F79">
      <w:pPr>
        <w:ind w:left="567" w:hanging="567"/>
        <w:jc w:val="both"/>
      </w:pPr>
      <w:r>
        <w:t>[f]</w:t>
      </w:r>
      <w:r>
        <w:tab/>
        <w:t>A. Balanskat, R. Blamire</w:t>
      </w:r>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Schoolnet, 2006.</w:t>
      </w:r>
    </w:p>
    <w:p w14:paraId="68C15AD9" w14:textId="05082651" w:rsidR="00B20697" w:rsidRDefault="00B20697" w:rsidP="00086F79">
      <w:pPr>
        <w:ind w:left="567" w:hanging="567"/>
        <w:jc w:val="both"/>
      </w:pPr>
      <w:r>
        <w:t>[g]</w:t>
      </w:r>
      <w:r>
        <w:tab/>
      </w:r>
      <w:r w:rsidR="008674B4">
        <w:t xml:space="preserve">W. J. Pelgrum,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68DAC048" w:rsidR="00FC4CC9" w:rsidRDefault="00FC4CC9" w:rsidP="00086F79">
      <w:pPr>
        <w:ind w:left="567" w:hanging="567"/>
        <w:jc w:val="both"/>
      </w:pPr>
      <w:r>
        <w:t>[h]</w:t>
      </w:r>
      <w:r>
        <w:tab/>
        <w:t>A. Al-Alwani</w:t>
      </w:r>
      <w:r w:rsidR="005A39AB">
        <w:t xml:space="preserve">, </w:t>
      </w:r>
      <w:r w:rsidR="005A39AB" w:rsidRPr="00B21299">
        <w:rPr>
          <w:i/>
          <w:iCs/>
        </w:rPr>
        <w:t>“Barriers to to information technoloy in Saudi Arabia</w:t>
      </w:r>
      <w:r w:rsidR="00B21299" w:rsidRPr="00B21299">
        <w:rPr>
          <w:i/>
          <w:iCs/>
        </w:rPr>
        <w:t xml:space="preserve"> Science Education”</w:t>
      </w:r>
      <w:r w:rsidR="00B21299">
        <w:t>, Doctoral dissert</w:t>
      </w:r>
      <w:r w:rsidR="006E3A8E">
        <w:t>ation, the University of Kansas, Kansas, 2005.</w:t>
      </w:r>
    </w:p>
    <w:p w14:paraId="2B0F7648" w14:textId="6468100C" w:rsidR="000B5F22" w:rsidRDefault="008231CD" w:rsidP="00086F79">
      <w:pPr>
        <w:ind w:left="567" w:hanging="567"/>
        <w:jc w:val="both"/>
      </w:pPr>
      <w:r>
        <w:t>[i]</w:t>
      </w:r>
      <w:r>
        <w:tab/>
      </w:r>
      <w:r w:rsidR="005C0116">
        <w:t>M. M. Yunus, N Nordin, H. Sa</w:t>
      </w:r>
      <w:r w:rsidR="00BC7BEF">
        <w:t xml:space="preserve">lehi, </w:t>
      </w:r>
      <w:r w:rsidR="00BC7BEF">
        <w:rPr>
          <w:i/>
          <w:iCs/>
        </w:rPr>
        <w:t>“Magaging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7FEC1F8A" w:rsidR="00A9110D" w:rsidRDefault="00A9110D" w:rsidP="00A9110D">
      <w:pPr>
        <w:ind w:left="567" w:hanging="567"/>
        <w:jc w:val="both"/>
      </w:pPr>
      <w:r>
        <w:t>[j]</w:t>
      </w:r>
      <w:r>
        <w:tab/>
        <w:t xml:space="preserve">Lewis, D (2003), </w:t>
      </w:r>
      <w:r w:rsidRPr="00A9110D">
        <w:rPr>
          <w:i/>
          <w:iCs/>
        </w:rPr>
        <w:t>Enhancing teaching and learning of science through use of ICT: methods and materials</w:t>
      </w:r>
      <w:r>
        <w:t>. School Science Review, 84 (309) 41–51.</w:t>
      </w:r>
    </w:p>
    <w:p w14:paraId="2082DC22" w14:textId="5494DF9E" w:rsidR="00F0018C" w:rsidRDefault="00F0018C" w:rsidP="00CC1D92">
      <w:pPr>
        <w:ind w:left="567" w:hanging="567"/>
        <w:jc w:val="both"/>
      </w:pPr>
      <w:r>
        <w:t>[k]</w:t>
      </w:r>
      <w:r>
        <w:tab/>
      </w:r>
      <w:r w:rsidR="00CC1D92">
        <w:t xml:space="preserve">Gomes, C. (2005). </w:t>
      </w:r>
      <w:r w:rsidR="00CC1D92" w:rsidRPr="00515D38">
        <w:rPr>
          <w:i/>
          <w:iCs/>
        </w:rPr>
        <w:t>Integration of ICT in science teaching: A study performed in Azore, Portugal</w:t>
      </w:r>
      <w:r w:rsidR="00CC1D92">
        <w:t>. Recent Research Development in</w:t>
      </w:r>
      <w:r w:rsidR="00515D38">
        <w:t xml:space="preserve"> </w:t>
      </w:r>
      <w:r w:rsidR="00CC1D92">
        <w:t>Learning Technology. pp1-6</w:t>
      </w:r>
      <w:r w:rsidR="00D31207">
        <w:t>.</w:t>
      </w:r>
    </w:p>
    <w:p w14:paraId="6E53A4AF" w14:textId="76877A55" w:rsidR="00D31207" w:rsidRDefault="00D31207" w:rsidP="00D31207">
      <w:pPr>
        <w:ind w:left="567" w:hanging="567"/>
        <w:jc w:val="both"/>
      </w:pPr>
      <w:r>
        <w:t>[l]</w:t>
      </w:r>
      <w:r>
        <w:tab/>
        <w:t xml:space="preserve">Toprakci, E. (2006). </w:t>
      </w:r>
      <w:r w:rsidRPr="0027182A">
        <w:rPr>
          <w:i/>
          <w:iCs/>
        </w:rPr>
        <w:t>Obstacles at integration of schools into information and communication technologies by taking into consideration the opinion of the teachers and principals of primary and secondary schools in Turkey</w:t>
      </w:r>
      <w:r>
        <w:t>. Journal of Instructional Science and Technology (e-JIST), 9(1):pp. 1-16</w:t>
      </w:r>
      <w:r w:rsidR="0027182A">
        <w:t>.</w:t>
      </w:r>
    </w:p>
    <w:p w14:paraId="466D03EB" w14:textId="67078079" w:rsidR="00CB26FA" w:rsidRDefault="00CB26FA" w:rsidP="00CB26FA">
      <w:pPr>
        <w:ind w:left="567" w:hanging="567"/>
        <w:jc w:val="both"/>
      </w:pPr>
      <w:r>
        <w:t>[m]</w:t>
      </w:r>
      <w:r>
        <w:tab/>
        <w:t xml:space="preserve">Beggs, T. A. (2000). </w:t>
      </w:r>
      <w:r w:rsidRPr="003429AC">
        <w:rPr>
          <w:i/>
          <w:iCs/>
        </w:rPr>
        <w:t>Influences and barriers to the adoption of instructional technology</w:t>
      </w:r>
      <w:r>
        <w:t xml:space="preserve">. In Proceedings of the Mid-South Instructional Technology </w:t>
      </w:r>
      <w:r>
        <w:lastRenderedPageBreak/>
        <w:t xml:space="preserve">Conference. Retrieved June 12, 2009 from </w:t>
      </w:r>
      <w:hyperlink r:id="rId6" w:history="1">
        <w:r w:rsidR="008E7A95" w:rsidRPr="007B3644">
          <w:rPr>
            <w:rStyle w:val="Hyperlink"/>
          </w:rPr>
          <w:t>http://www.mtsu.edu/~itconf/proceed00/beggs/beggs.htm</w:t>
        </w:r>
      </w:hyperlink>
      <w:r w:rsidR="008E7A95">
        <w:t>.</w:t>
      </w:r>
    </w:p>
    <w:p w14:paraId="54540CCF" w14:textId="5D97686D" w:rsidR="008E7A95" w:rsidRDefault="008E7A95" w:rsidP="008E7A95">
      <w:pPr>
        <w:ind w:left="567" w:hanging="567"/>
        <w:jc w:val="both"/>
      </w:pPr>
      <w:r>
        <w:t>[n]</w:t>
      </w:r>
      <w:r>
        <w:tab/>
        <w:t xml:space="preserve">Cox, M., Preston, C., Cox, C. (1999). </w:t>
      </w:r>
      <w:r w:rsidRPr="00075C98">
        <w:rPr>
          <w:i/>
          <w:iCs/>
        </w:rPr>
        <w:t>What factors support or prevent teachers from using ICT in the primary classroom</w:t>
      </w:r>
      <w:r>
        <w:t>. Paper presented at the British Educational Research Association Annual Conference. University of Sussex at Brighton. (September 2-5 1999).</w:t>
      </w:r>
    </w:p>
    <w:p w14:paraId="148E0D2B" w14:textId="54F074F8" w:rsidR="00DE0DE6" w:rsidRDefault="00DE0DE6" w:rsidP="00DE0DE6">
      <w:pPr>
        <w:ind w:left="567" w:hanging="567"/>
        <w:jc w:val="both"/>
      </w:pPr>
      <w:r>
        <w:t>[o]</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7" w:history="1">
        <w:r w:rsidRPr="007B3644">
          <w:rPr>
            <w:rStyle w:val="Hyperlink"/>
          </w:rPr>
          <w:t>www.det.wa.edu.au/education/cmis/eval/downloads/pd/impactreview.pdf</w:t>
        </w:r>
      </w:hyperlink>
    </w:p>
    <w:p w14:paraId="1EF79D1D" w14:textId="49DE11F8" w:rsidR="00DE0DE6" w:rsidRPr="000B5924" w:rsidRDefault="006A0296" w:rsidP="00DE0DE6">
      <w:pPr>
        <w:ind w:left="567" w:hanging="567"/>
        <w:jc w:val="both"/>
      </w:pPr>
      <w:r>
        <w:t>[p]</w:t>
      </w:r>
      <w:r>
        <w:tab/>
      </w:r>
      <w:r w:rsidRPr="006A0296">
        <w:t xml:space="preserve">Cachia, R., Ferrari, A., Ala-Mutka, K., &amp; Punie, Y. (2010). </w:t>
      </w:r>
      <w:r w:rsidRPr="00F13232">
        <w:rPr>
          <w:i/>
          <w:iCs/>
        </w:rPr>
        <w:t>Creative learning and innovative teaching: Final report on the study on creativity and innovation in education in the EU member states</w:t>
      </w:r>
      <w:r w:rsidRPr="006A0296">
        <w:t>. Luxembourg: European Union.</w:t>
      </w:r>
    </w:p>
    <w:p w14:paraId="40580FF1" w14:textId="77777777" w:rsidR="007057D1" w:rsidRDefault="007057D1" w:rsidP="005540BF">
      <w:pPr>
        <w:ind w:left="567" w:hanging="567"/>
      </w:pPr>
    </w:p>
    <w:sectPr w:rsidR="007057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6F79"/>
    <w:rsid w:val="0009380E"/>
    <w:rsid w:val="000B5924"/>
    <w:rsid w:val="000B5F22"/>
    <w:rsid w:val="000D75C3"/>
    <w:rsid w:val="000F0639"/>
    <w:rsid w:val="000F7794"/>
    <w:rsid w:val="00106AFC"/>
    <w:rsid w:val="00107824"/>
    <w:rsid w:val="00121E82"/>
    <w:rsid w:val="0014558A"/>
    <w:rsid w:val="00150600"/>
    <w:rsid w:val="00154A6D"/>
    <w:rsid w:val="001643D8"/>
    <w:rsid w:val="0017314A"/>
    <w:rsid w:val="00185811"/>
    <w:rsid w:val="00187252"/>
    <w:rsid w:val="001A16FD"/>
    <w:rsid w:val="001A6839"/>
    <w:rsid w:val="001D2B8F"/>
    <w:rsid w:val="001E4AC2"/>
    <w:rsid w:val="001E4DC7"/>
    <w:rsid w:val="002072E9"/>
    <w:rsid w:val="002079BE"/>
    <w:rsid w:val="002128DB"/>
    <w:rsid w:val="0027182A"/>
    <w:rsid w:val="00274434"/>
    <w:rsid w:val="0028221C"/>
    <w:rsid w:val="002E6CA2"/>
    <w:rsid w:val="00305B1A"/>
    <w:rsid w:val="00306089"/>
    <w:rsid w:val="00316BEE"/>
    <w:rsid w:val="00330FD6"/>
    <w:rsid w:val="003429AC"/>
    <w:rsid w:val="00365941"/>
    <w:rsid w:val="00394A8A"/>
    <w:rsid w:val="003D6C19"/>
    <w:rsid w:val="003F1323"/>
    <w:rsid w:val="0040410E"/>
    <w:rsid w:val="00411949"/>
    <w:rsid w:val="00411A54"/>
    <w:rsid w:val="004273B3"/>
    <w:rsid w:val="0044056E"/>
    <w:rsid w:val="0045390D"/>
    <w:rsid w:val="0048067D"/>
    <w:rsid w:val="004874D2"/>
    <w:rsid w:val="004A4327"/>
    <w:rsid w:val="004A7BEF"/>
    <w:rsid w:val="004C49B5"/>
    <w:rsid w:val="004C6019"/>
    <w:rsid w:val="004C7E81"/>
    <w:rsid w:val="004D3DDE"/>
    <w:rsid w:val="004D74A6"/>
    <w:rsid w:val="004E2AAD"/>
    <w:rsid w:val="004E65A6"/>
    <w:rsid w:val="004F6DA0"/>
    <w:rsid w:val="004F7524"/>
    <w:rsid w:val="00506C60"/>
    <w:rsid w:val="005102B6"/>
    <w:rsid w:val="00515D38"/>
    <w:rsid w:val="005366CD"/>
    <w:rsid w:val="00553E26"/>
    <w:rsid w:val="005540BF"/>
    <w:rsid w:val="00555FBF"/>
    <w:rsid w:val="00565E9D"/>
    <w:rsid w:val="00571738"/>
    <w:rsid w:val="005723CD"/>
    <w:rsid w:val="00583F76"/>
    <w:rsid w:val="00595B00"/>
    <w:rsid w:val="005A1D8C"/>
    <w:rsid w:val="005A2352"/>
    <w:rsid w:val="005A39AB"/>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95A29"/>
    <w:rsid w:val="006A0296"/>
    <w:rsid w:val="006E3447"/>
    <w:rsid w:val="006E3A8E"/>
    <w:rsid w:val="006F35C1"/>
    <w:rsid w:val="007057D1"/>
    <w:rsid w:val="00724B99"/>
    <w:rsid w:val="0075665D"/>
    <w:rsid w:val="00780562"/>
    <w:rsid w:val="00791D45"/>
    <w:rsid w:val="007D190F"/>
    <w:rsid w:val="007E1FA1"/>
    <w:rsid w:val="007E2627"/>
    <w:rsid w:val="00810208"/>
    <w:rsid w:val="0082200C"/>
    <w:rsid w:val="008231CD"/>
    <w:rsid w:val="00830D3B"/>
    <w:rsid w:val="00834E68"/>
    <w:rsid w:val="008412D4"/>
    <w:rsid w:val="0084184F"/>
    <w:rsid w:val="008674B4"/>
    <w:rsid w:val="00874809"/>
    <w:rsid w:val="0088745F"/>
    <w:rsid w:val="008B37CC"/>
    <w:rsid w:val="008C3AD2"/>
    <w:rsid w:val="008E7A95"/>
    <w:rsid w:val="008F0333"/>
    <w:rsid w:val="0093462D"/>
    <w:rsid w:val="009364F7"/>
    <w:rsid w:val="00941439"/>
    <w:rsid w:val="009646ED"/>
    <w:rsid w:val="00965C2B"/>
    <w:rsid w:val="009714B6"/>
    <w:rsid w:val="009801E8"/>
    <w:rsid w:val="009850EF"/>
    <w:rsid w:val="009A72BE"/>
    <w:rsid w:val="009B2DB2"/>
    <w:rsid w:val="009C5606"/>
    <w:rsid w:val="009D01D4"/>
    <w:rsid w:val="009D2335"/>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E19F0"/>
    <w:rsid w:val="00B12F29"/>
    <w:rsid w:val="00B13995"/>
    <w:rsid w:val="00B1708A"/>
    <w:rsid w:val="00B20697"/>
    <w:rsid w:val="00B21299"/>
    <w:rsid w:val="00B35138"/>
    <w:rsid w:val="00B823A9"/>
    <w:rsid w:val="00B9007E"/>
    <w:rsid w:val="00B91F54"/>
    <w:rsid w:val="00B936C0"/>
    <w:rsid w:val="00B95122"/>
    <w:rsid w:val="00BA3D76"/>
    <w:rsid w:val="00BA48B1"/>
    <w:rsid w:val="00BC46B6"/>
    <w:rsid w:val="00BC7BEF"/>
    <w:rsid w:val="00BE2D04"/>
    <w:rsid w:val="00BE369D"/>
    <w:rsid w:val="00C105F5"/>
    <w:rsid w:val="00C10CD5"/>
    <w:rsid w:val="00C5635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27CF"/>
    <w:rsid w:val="00F62950"/>
    <w:rsid w:val="00F75204"/>
    <w:rsid w:val="00F77EA3"/>
    <w:rsid w:val="00F83C51"/>
    <w:rsid w:val="00F91276"/>
    <w:rsid w:val="00FA26E1"/>
    <w:rsid w:val="00FC39E8"/>
    <w:rsid w:val="00FC4CC9"/>
    <w:rsid w:val="00FD260F"/>
    <w:rsid w:val="00FD5453"/>
    <w:rsid w:val="00FE3108"/>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
    <w:name w:val="Unresolved Mention"/>
    <w:basedOn w:val="DefaultParagraphFont"/>
    <w:uiPriority w:val="99"/>
    <w:semiHidden/>
    <w:unhideWhenUsed/>
    <w:rsid w:val="008E7A9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
    <w:name w:val="Unresolved Mention"/>
    <w:basedOn w:val="DefaultParagraphFont"/>
    <w:uiPriority w:val="99"/>
    <w:semiHidden/>
    <w:unhideWhenUsed/>
    <w:rsid w:val="008E7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et.wa.edu.au/education/cmis/eval/downloads/pd/impactreview.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su.edu/~itconf/proceed00/beggs/beggs.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2929</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2</cp:revision>
  <dcterms:created xsi:type="dcterms:W3CDTF">2019-08-06T05:40:00Z</dcterms:created>
  <dcterms:modified xsi:type="dcterms:W3CDTF">2019-08-06T05:40:00Z</dcterms:modified>
</cp:coreProperties>
</file>